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pageBreakBefore w:val="0"/>
        <w:jc w:val="center"/>
        <w:rPr>
          <w:rFonts w:ascii="Calibri" w:cs="Calibri" w:eastAsia="Calibri" w:hAnsi="Calibri"/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月嫂/育儿嫂/保姆合同模版</w:t>
      </w:r>
    </w:p>
    <w:p w:rsidR="00000000" w:rsidDel="00000000" w:rsidP="00000000" w:rsidRDefault="00000000" w:rsidRPr="00000000" w14:paraId="00000002">
      <w:pPr>
        <w:pStyle w:val="Heading1"/>
        <w:pageBreakBefore w:val="0"/>
        <w:jc w:val="center"/>
        <w:rPr>
          <w:b w:val="1"/>
        </w:rPr>
      </w:pPr>
      <w:bookmarkStart w:colFirst="0" w:colLast="0" w:name="_heading=h.w6erv4l5m6lu" w:id="1"/>
      <w:bookmarkEnd w:id="1"/>
      <w:r w:rsidDel="00000000" w:rsidR="00000000" w:rsidRPr="00000000">
        <w:rPr>
          <w:b w:val="1"/>
          <w:rtl w:val="0"/>
        </w:rPr>
        <w:t xml:space="preserve">(Please make a copy before you modify it)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ind w:left="-9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甲方（雇主) 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ind w:left="-9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联系方式: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ind w:left="-9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有效证件名称: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ind w:left="-9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证件号: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ind w:left="-9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乙方（家政服务员):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ind w:left="-9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联系方式: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ind w:left="-9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有效证件名称: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ind w:left="-9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证件号: </w:t>
            </w:r>
          </w:p>
        </w:tc>
      </w:tr>
    </w:tbl>
    <w:p w:rsidR="00000000" w:rsidDel="00000000" w:rsidP="00000000" w:rsidRDefault="00000000" w:rsidRPr="00000000" w14:paraId="0000000C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                                                               </w:t>
        <w:br w:type="textWrapping"/>
        <w:t xml:space="preserve">甲乙双方本着平等自愿的原则，经过友好磋商，签订本合同：</w:t>
      </w:r>
    </w:p>
    <w:p w:rsidR="00000000" w:rsidDel="00000000" w:rsidP="00000000" w:rsidRDefault="00000000" w:rsidRPr="00000000" w14:paraId="0000000D">
      <w:pPr>
        <w:pStyle w:val="Heading2"/>
        <w:pageBreakBefore w:val="0"/>
        <w:rPr>
          <w:rFonts w:ascii="Calibri" w:cs="Calibri" w:eastAsia="Calibri" w:hAnsi="Calibri"/>
          <w:sz w:val="24"/>
          <w:szCs w:val="24"/>
        </w:rPr>
      </w:pPr>
      <w:bookmarkStart w:colFirst="0" w:colLast="0" w:name="_heading=h.30j0zll" w:id="2"/>
      <w:bookmarkEnd w:id="2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第一条   服务内容 </w:t>
      </w:r>
    </w:p>
    <w:p w:rsidR="00000000" w:rsidDel="00000000" w:rsidP="00000000" w:rsidRDefault="00000000" w:rsidRPr="00000000" w14:paraId="0000000E">
      <w:pPr>
        <w:pageBreakBefore w:val="0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乙方为甲方提供工作内容包括：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产妇护理：指导母乳喂养，帮助产妇开奶，通乳，催乳。膳食月子餐的调配， 协助产妇进行产后恢复。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新生儿护理：母乳或奶粉混合喂养，帮婴儿洗澡，换纸尿裤。机洗/手洗宝宝衣物。做好脐部护理消毒，臀部护理，保持干爽，防止感染湿疹。帮婴儿做保健操，帮助宝宝调整睡眠。随时对婴儿的身体状况如食欲、食量、体温、哭闹，吐奶，大小便，黄疸等进行观测和处理。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烹饪制作家中共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u w:val="single"/>
          <w:rtl w:val="0"/>
        </w:rPr>
        <w:t xml:space="preserve">       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人的一日三餐及相关清理工作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简单家务，包括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u w:val="single"/>
          <w:rtl w:val="0"/>
        </w:rPr>
        <w:t xml:space="preserve">                             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2"/>
        </w:numPr>
        <w:ind w:left="720" w:hanging="360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(请根据实际需要自行增减、改动服务内容）</w:t>
      </w:r>
    </w:p>
    <w:p w:rsidR="00000000" w:rsidDel="00000000" w:rsidP="00000000" w:rsidRDefault="00000000" w:rsidRPr="00000000" w14:paraId="00000014">
      <w:pPr>
        <w:pStyle w:val="Heading2"/>
        <w:pageBreakBefore w:val="0"/>
        <w:rPr>
          <w:rFonts w:ascii="Calibri" w:cs="Calibri" w:eastAsia="Calibri" w:hAnsi="Calibri"/>
          <w:sz w:val="24"/>
          <w:szCs w:val="24"/>
        </w:rPr>
      </w:pPr>
      <w:bookmarkStart w:colFirst="0" w:colLast="0" w:name="_heading=h.1fob9te" w:id="3"/>
      <w:bookmarkEnd w:id="3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第二条   服务地点</w:t>
      </w:r>
    </w:p>
    <w:p w:rsidR="00000000" w:rsidDel="00000000" w:rsidP="00000000" w:rsidRDefault="00000000" w:rsidRPr="00000000" w14:paraId="00000015">
      <w:pPr>
        <w:pageBreakBefore w:val="0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u w:val="single"/>
          <w:rtl w:val="0"/>
        </w:rPr>
        <w:t xml:space="preserve">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pageBreakBefore w:val="0"/>
        <w:rPr>
          <w:rFonts w:ascii="Calibri" w:cs="Calibri" w:eastAsia="Calibri" w:hAnsi="Calibri"/>
          <w:sz w:val="24"/>
          <w:szCs w:val="24"/>
        </w:rPr>
      </w:pPr>
      <w:bookmarkStart w:colFirst="0" w:colLast="0" w:name="_heading=h.3znysh7" w:id="4"/>
      <w:bookmarkEnd w:id="4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第三条   服务期限</w:t>
      </w:r>
    </w:p>
    <w:p w:rsidR="00000000" w:rsidDel="00000000" w:rsidP="00000000" w:rsidRDefault="00000000" w:rsidRPr="00000000" w14:paraId="00000017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服务期共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u w:val="single"/>
          <w:rtl w:val="0"/>
        </w:rPr>
        <w:t xml:space="preserve">           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天，预计从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u w:val="single"/>
          <w:rtl w:val="0"/>
        </w:rPr>
        <w:t xml:space="preserve">   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年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u w:val="single"/>
          <w:rtl w:val="0"/>
        </w:rPr>
        <w:t xml:space="preserve">   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月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u w:val="single"/>
          <w:rtl w:val="0"/>
        </w:rPr>
        <w:t xml:space="preserve">   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日开始计算，实际服务时间从家政服务员到岗之日起算。乙方每日休息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u w:val="single"/>
          <w:rtl w:val="0"/>
        </w:rPr>
        <w:t xml:space="preserve">                     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小时，具体时间为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u w:val="single"/>
          <w:rtl w:val="0"/>
        </w:rPr>
        <w:t xml:space="preserve">                             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。   </w:t>
      </w:r>
    </w:p>
    <w:p w:rsidR="00000000" w:rsidDel="00000000" w:rsidP="00000000" w:rsidRDefault="00000000" w:rsidRPr="00000000" w14:paraId="00000018">
      <w:pPr>
        <w:pStyle w:val="Heading2"/>
        <w:pageBreakBefore w:val="0"/>
        <w:rPr>
          <w:rFonts w:ascii="Calibri" w:cs="Calibri" w:eastAsia="Calibri" w:hAnsi="Calibri"/>
          <w:sz w:val="24"/>
          <w:szCs w:val="24"/>
        </w:rPr>
      </w:pPr>
      <w:bookmarkStart w:colFirst="0" w:colLast="0" w:name="_heading=h.2et92p0" w:id="5"/>
      <w:bookmarkEnd w:id="5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第四条   服务费用</w:t>
      </w:r>
    </w:p>
    <w:p w:rsidR="00000000" w:rsidDel="00000000" w:rsidP="00000000" w:rsidRDefault="00000000" w:rsidRPr="00000000" w14:paraId="00000019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服务费为每日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u w:val="single"/>
          <w:rtl w:val="0"/>
        </w:rPr>
        <w:t xml:space="preserve">            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美元，从家政服务员到岗之日起，每做满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u w:val="single"/>
          <w:rtl w:val="0"/>
        </w:rPr>
        <w:t xml:space="preserve">    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天结算一次费用。签约时甲方向乙方支付定金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u w:val="single"/>
          <w:rtl w:val="0"/>
        </w:rPr>
        <w:t xml:space="preserve">                  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美元，定金可抵作甲方需要支付的服务费用。</w:t>
      </w:r>
    </w:p>
    <w:p w:rsidR="00000000" w:rsidDel="00000000" w:rsidP="00000000" w:rsidRDefault="00000000" w:rsidRPr="00000000" w14:paraId="0000001A">
      <w:pPr>
        <w:pStyle w:val="Heading2"/>
        <w:pageBreakBefore w:val="0"/>
        <w:rPr>
          <w:rFonts w:ascii="Calibri" w:cs="Calibri" w:eastAsia="Calibri" w:hAnsi="Calibri"/>
          <w:sz w:val="24"/>
          <w:szCs w:val="24"/>
        </w:rPr>
      </w:pPr>
      <w:bookmarkStart w:colFirst="0" w:colLast="0" w:name="_heading=h.tyjcwt" w:id="6"/>
      <w:bookmarkEnd w:id="6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第五条   交通及工作期间食宿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3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乙方前往服务地点的交通费用，由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u w:val="single"/>
          <w:rtl w:val="0"/>
        </w:rPr>
        <w:t xml:space="preserve">    (甲方/乙方)    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支付；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3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乙方服务期间的食宿费用，由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u w:val="single"/>
          <w:rtl w:val="0"/>
        </w:rPr>
        <w:t xml:space="preserve">     (甲方/乙方)    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支付。</w:t>
      </w:r>
    </w:p>
    <w:p w:rsidR="00000000" w:rsidDel="00000000" w:rsidP="00000000" w:rsidRDefault="00000000" w:rsidRPr="00000000" w14:paraId="0000001D">
      <w:pPr>
        <w:pStyle w:val="Heading2"/>
        <w:pageBreakBefore w:val="0"/>
        <w:rPr>
          <w:rFonts w:ascii="Calibri" w:cs="Calibri" w:eastAsia="Calibri" w:hAnsi="Calibri"/>
          <w:sz w:val="24"/>
          <w:szCs w:val="24"/>
        </w:rPr>
      </w:pPr>
      <w:bookmarkStart w:colFirst="0" w:colLast="0" w:name="_heading=h.3dy6vkm" w:id="7"/>
      <w:bookmarkEnd w:id="7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第六条   保密条款</w:t>
      </w:r>
    </w:p>
    <w:p w:rsidR="00000000" w:rsidDel="00000000" w:rsidP="00000000" w:rsidRDefault="00000000" w:rsidRPr="00000000" w14:paraId="0000001E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乙方承诺，在履行本协议期间，获得的关于甲方的财务、医疗、法律、职业情况保守秘密，不得向本协议外的第三方披露。除非得到甲方许可，乙方不得在社交网络上发布关于甲方家庭成员、日常生活的文字与照片。</w:t>
      </w:r>
    </w:p>
    <w:p w:rsidR="00000000" w:rsidDel="00000000" w:rsidP="00000000" w:rsidRDefault="00000000" w:rsidRPr="00000000" w14:paraId="0000001F">
      <w:pPr>
        <w:pStyle w:val="Heading2"/>
        <w:pageBreakBefore w:val="0"/>
        <w:rPr>
          <w:rFonts w:ascii="Calibri" w:cs="Calibri" w:eastAsia="Calibri" w:hAnsi="Calibri"/>
          <w:sz w:val="24"/>
          <w:szCs w:val="24"/>
        </w:rPr>
      </w:pPr>
      <w:bookmarkStart w:colFirst="0" w:colLast="0" w:name="_heading=h.1t3h5sf" w:id="8"/>
      <w:bookmarkEnd w:id="8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第七条   违约责任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因甲方原因违约或提前终止合约，则定金作为违约金不予退还。</w:t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因乙方原因违约或提前终止合约，则乙方返还定金，并支付违约金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u w:val="single"/>
          <w:rtl w:val="0"/>
        </w:rPr>
        <w:t xml:space="preserve">           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美元</w:t>
      </w:r>
    </w:p>
    <w:p w:rsidR="00000000" w:rsidDel="00000000" w:rsidP="00000000" w:rsidRDefault="00000000" w:rsidRPr="00000000" w14:paraId="00000022">
      <w:pPr>
        <w:pageBreakBefore w:val="0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本合同一式两份，甲、乙双方各执一份，自双方签字之日起生效。 </w:t>
        <w:br w:type="textWrapping"/>
        <w:t xml:space="preserve"> </w:t>
        <w:br w:type="textWrapping"/>
      </w:r>
    </w:p>
    <w:p w:rsidR="00000000" w:rsidDel="00000000" w:rsidP="00000000" w:rsidRDefault="00000000" w:rsidRPr="00000000" w14:paraId="00000024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100.0" w:type="pc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ind w:left="-9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甲方签字：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ind w:left="-9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乙方签字： </w:t>
            </w:r>
          </w:p>
          <w:p w:rsidR="00000000" w:rsidDel="00000000" w:rsidP="00000000" w:rsidRDefault="00000000" w:rsidRPr="00000000" w14:paraId="00000027">
            <w:pPr>
              <w:ind w:left="-9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ind w:left="-9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ind w:left="-9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日期：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日期：</w:t>
            </w:r>
          </w:p>
        </w:tc>
      </w:tr>
    </w:tbl>
    <w:p w:rsidR="00000000" w:rsidDel="00000000" w:rsidP="00000000" w:rsidRDefault="00000000" w:rsidRPr="00000000" w14:paraId="0000002B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  <w:br w:type="textWrapping"/>
        <w:t xml:space="preserve">                                                            </w:t>
        <w:br w:type="textWrapping"/>
      </w:r>
    </w:p>
    <w:p w:rsidR="00000000" w:rsidDel="00000000" w:rsidP="00000000" w:rsidRDefault="00000000" w:rsidRPr="00000000" w14:paraId="0000002D">
      <w:pPr>
        <w:pageBreakBefore w:val="0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  <w:br w:type="textWrapping"/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Title"/>
        <w:pageBreakBefore w:val="0"/>
        <w:rPr/>
      </w:pPr>
      <w:bookmarkStart w:colFirst="0" w:colLast="0" w:name="_heading=h.4d34og8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8"/>
        <w:szCs w:val="28"/>
        <w:lang w:val="zh_C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200" w:lineRule="auto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200" w:lineRule="auto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iUivGWTpXn1zQsMocjXdj3SpkA==">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